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2E53322A" w14:textId="361B356B" w:rsidR="00FA777D" w:rsidRPr="000F3CED" w:rsidRDefault="00FA777D" w:rsidP="00FA777D">
      <w:pPr>
        <w:rPr>
          <w:rFonts w:ascii="Aptos" w:hAnsi="Aptos"/>
          <w:color w:val="000000" w:themeColor="text1"/>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p>
    <w:p w14:paraId="49CEA43C" w14:textId="6AAB30A5" w:rsidR="00AC62CF" w:rsidRDefault="00C01C68" w:rsidP="00C01C68">
      <w:pPr>
        <w:rPr>
          <w:rFonts w:ascii="Aptos" w:hAnsi="Aptos"/>
          <w:b/>
          <w:bCs/>
          <w:sz w:val="28"/>
          <w:szCs w:val="28"/>
          <w:lang w:val="en-US"/>
        </w:rPr>
      </w:pPr>
      <w:bookmarkStart w:id="1" w:name="_Hlk190074664"/>
      <w:bookmarkStart w:id="2" w:name="_Hlk227045362"/>
      <w:r w:rsidRPr="00AC62CF">
        <w:rPr>
          <w:rFonts w:ascii="Aptos" w:hAnsi="Aptos"/>
          <w:b/>
          <w:bCs/>
          <w:sz w:val="28"/>
          <w:szCs w:val="28"/>
          <w:lang w:val="en-US"/>
        </w:rPr>
        <w:t xml:space="preserve">RONAL Bathrooms Salone del Mobile 2026: </w:t>
      </w:r>
      <w:r w:rsidR="00AC62CF" w:rsidRPr="00AC62CF">
        <w:rPr>
          <w:rFonts w:ascii="Aptos" w:hAnsi="Aptos"/>
          <w:b/>
          <w:bCs/>
          <w:sz w:val="28"/>
          <w:szCs w:val="28"/>
          <w:lang w:val="en-US"/>
        </w:rPr>
        <w:t>Curated</w:t>
      </w:r>
      <w:r w:rsidRPr="00AC62CF">
        <w:rPr>
          <w:rFonts w:ascii="Aptos" w:hAnsi="Aptos"/>
          <w:b/>
          <w:bCs/>
          <w:sz w:val="28"/>
          <w:szCs w:val="28"/>
          <w:lang w:val="en-US"/>
        </w:rPr>
        <w:t xml:space="preserve"> </w:t>
      </w:r>
      <w:r w:rsidR="00AC62CF" w:rsidRPr="00AC62CF">
        <w:rPr>
          <w:rFonts w:ascii="Aptos" w:hAnsi="Aptos"/>
          <w:b/>
          <w:bCs/>
          <w:sz w:val="28"/>
          <w:szCs w:val="28"/>
          <w:lang w:val="en-US"/>
        </w:rPr>
        <w:t>Harmony for Personal Retreats</w:t>
      </w:r>
    </w:p>
    <w:p w14:paraId="11AAB058" w14:textId="391C6DBC" w:rsidR="00C01C68" w:rsidRPr="00C24867" w:rsidRDefault="00A53257" w:rsidP="00B25EBF">
      <w:pPr>
        <w:jc w:val="both"/>
        <w:rPr>
          <w:b/>
          <w:bCs/>
          <w:sz w:val="22"/>
          <w:szCs w:val="22"/>
          <w:lang w:val="en-US"/>
        </w:rPr>
      </w:pPr>
      <w:r w:rsidRPr="00AC62CF">
        <w:rPr>
          <w:rFonts w:ascii="Aptos" w:hAnsi="Aptos"/>
          <w:b/>
          <w:bCs/>
          <w:sz w:val="28"/>
          <w:szCs w:val="28"/>
          <w:lang w:val="en-US"/>
        </w:rPr>
        <w:br/>
      </w:r>
      <w:bookmarkEnd w:id="1"/>
      <w:r w:rsidR="00C01C68" w:rsidRPr="00C24867">
        <w:rPr>
          <w:sz w:val="22"/>
          <w:szCs w:val="22"/>
          <w:lang w:val="en-US"/>
        </w:rPr>
        <w:t xml:space="preserve">RONAL Bathrooms represents the vision of creating exceptional bathroom and wellness environments that inspire, </w:t>
      </w:r>
      <w:r w:rsidR="00493288">
        <w:rPr>
          <w:sz w:val="22"/>
          <w:szCs w:val="22"/>
          <w:lang w:val="en-US"/>
        </w:rPr>
        <w:t>delight</w:t>
      </w:r>
      <w:r w:rsidR="00C01C68" w:rsidRPr="00C24867">
        <w:rPr>
          <w:sz w:val="22"/>
          <w:szCs w:val="22"/>
          <w:lang w:val="en-US"/>
        </w:rPr>
        <w:t xml:space="preserve">, and leave a lasting impression. With great passion, holistic concepts are developed that </w:t>
      </w:r>
      <w:r w:rsidR="00AC62CF">
        <w:rPr>
          <w:sz w:val="22"/>
          <w:szCs w:val="22"/>
          <w:lang w:val="en-US"/>
        </w:rPr>
        <w:t>bring</w:t>
      </w:r>
      <w:r w:rsidR="00C01C68" w:rsidRPr="00C24867">
        <w:rPr>
          <w:sz w:val="22"/>
          <w:szCs w:val="22"/>
          <w:lang w:val="en-US"/>
        </w:rPr>
        <w:t xml:space="preserve"> design, functionality, and quality i</w:t>
      </w:r>
      <w:r w:rsidR="00AC62CF">
        <w:rPr>
          <w:sz w:val="22"/>
          <w:szCs w:val="22"/>
          <w:lang w:val="en-US"/>
        </w:rPr>
        <w:t>nto perfect balance.</w:t>
      </w:r>
    </w:p>
    <w:p w14:paraId="5C3BDDA2" w14:textId="77777777" w:rsidR="00C01C68" w:rsidRPr="00C24867" w:rsidRDefault="00C01C68" w:rsidP="00B25EBF">
      <w:pPr>
        <w:jc w:val="both"/>
        <w:rPr>
          <w:color w:val="212121"/>
          <w:sz w:val="22"/>
          <w:szCs w:val="22"/>
          <w:lang w:val="en-US"/>
        </w:rPr>
      </w:pPr>
    </w:p>
    <w:p w14:paraId="7FB27C7E" w14:textId="77777777" w:rsidR="00C01C68" w:rsidRPr="00C01C68" w:rsidRDefault="00C01C68" w:rsidP="00B25EBF">
      <w:pPr>
        <w:jc w:val="both"/>
        <w:rPr>
          <w:color w:val="212121"/>
          <w:sz w:val="22"/>
          <w:szCs w:val="22"/>
          <w:lang w:val="en-US"/>
        </w:rPr>
      </w:pPr>
      <w:r w:rsidRPr="00C24867">
        <w:rPr>
          <w:color w:val="212121"/>
          <w:sz w:val="22"/>
          <w:szCs w:val="22"/>
          <w:lang w:val="en-US"/>
        </w:rPr>
        <w:t>As a leading provider of high-quality shower solutions under the RONAL brand – the core competence of RONAL Bathrooms – the portfolio is complemented by comprehensive wellness and bathroom furniture collections from the Italian brands GLASS1989 and KAROL. Together, they form the foundation for individually designed bathroom and wellness spaces that meet the highest standards of aesthetics, comfort, and functionality.</w:t>
      </w:r>
    </w:p>
    <w:p w14:paraId="7D5EFC82" w14:textId="77777777" w:rsidR="00C01C68" w:rsidRPr="00C24867" w:rsidRDefault="00C01C68" w:rsidP="00B25EBF">
      <w:pPr>
        <w:jc w:val="both"/>
        <w:rPr>
          <w:color w:val="212121"/>
          <w:sz w:val="22"/>
          <w:szCs w:val="22"/>
          <w:lang w:val="en-US"/>
        </w:rPr>
      </w:pPr>
    </w:p>
    <w:p w14:paraId="400A087A" w14:textId="2FCFF140" w:rsidR="00C01C68" w:rsidRPr="00C01C68" w:rsidRDefault="00C01C68" w:rsidP="00B25EBF">
      <w:pPr>
        <w:jc w:val="both"/>
        <w:rPr>
          <w:color w:val="212121"/>
          <w:sz w:val="22"/>
          <w:szCs w:val="22"/>
          <w:lang w:val="en-US"/>
        </w:rPr>
      </w:pPr>
      <w:r w:rsidRPr="00C24867">
        <w:rPr>
          <w:color w:val="212121"/>
          <w:sz w:val="22"/>
          <w:szCs w:val="22"/>
          <w:lang w:val="en-US"/>
        </w:rPr>
        <w:t xml:space="preserve">At the </w:t>
      </w:r>
      <w:r w:rsidRPr="00C24867">
        <w:rPr>
          <w:b/>
          <w:bCs/>
          <w:color w:val="212121"/>
          <w:sz w:val="22"/>
          <w:szCs w:val="22"/>
          <w:lang w:val="en-US"/>
        </w:rPr>
        <w:t>Salone del Mobile</w:t>
      </w:r>
      <w:r w:rsidRPr="00C24867">
        <w:rPr>
          <w:color w:val="212121"/>
          <w:sz w:val="22"/>
          <w:szCs w:val="22"/>
          <w:lang w:val="en-US"/>
        </w:rPr>
        <w:t>, RONAL Bathrooms presents four inspiring and harmoniously curated bathroom and wellness environments</w:t>
      </w:r>
      <w:r w:rsidR="006E2914">
        <w:rPr>
          <w:color w:val="212121"/>
          <w:sz w:val="22"/>
          <w:szCs w:val="22"/>
          <w:lang w:val="en-US"/>
        </w:rPr>
        <w:t xml:space="preserve"> with the </w:t>
      </w:r>
      <w:r w:rsidR="006E2914" w:rsidRPr="006E2914">
        <w:rPr>
          <w:b/>
          <w:bCs/>
          <w:color w:val="212121"/>
          <w:sz w:val="22"/>
          <w:szCs w:val="22"/>
          <w:lang w:val="en-US"/>
        </w:rPr>
        <w:t>novelties 2026</w:t>
      </w:r>
      <w:r w:rsidRPr="00C24867">
        <w:rPr>
          <w:color w:val="212121"/>
          <w:sz w:val="22"/>
          <w:szCs w:val="22"/>
          <w:lang w:val="en-US"/>
        </w:rPr>
        <w:t xml:space="preserve"> within the architecturally refined, nature-inspired RONAL Bathrooms House: </w:t>
      </w:r>
      <w:r w:rsidRPr="00C24867">
        <w:rPr>
          <w:b/>
          <w:bCs/>
          <w:color w:val="212121"/>
          <w:sz w:val="22"/>
          <w:szCs w:val="22"/>
          <w:lang w:val="en-US"/>
        </w:rPr>
        <w:t>Contract Wellness</w:t>
      </w:r>
      <w:r w:rsidRPr="00C24867">
        <w:rPr>
          <w:color w:val="212121"/>
          <w:sz w:val="22"/>
          <w:szCs w:val="22"/>
          <w:lang w:val="en-US"/>
        </w:rPr>
        <w:t xml:space="preserve">, </w:t>
      </w:r>
      <w:r w:rsidRPr="00C24867">
        <w:rPr>
          <w:b/>
          <w:bCs/>
          <w:color w:val="212121"/>
          <w:sz w:val="22"/>
          <w:szCs w:val="22"/>
          <w:lang w:val="en-US"/>
        </w:rPr>
        <w:t>Wellness at Home</w:t>
      </w:r>
      <w:r w:rsidRPr="00C24867">
        <w:rPr>
          <w:color w:val="212121"/>
          <w:sz w:val="22"/>
          <w:szCs w:val="22"/>
          <w:lang w:val="en-US"/>
        </w:rPr>
        <w:t xml:space="preserve">, </w:t>
      </w:r>
      <w:r w:rsidRPr="00C24867">
        <w:rPr>
          <w:b/>
          <w:bCs/>
          <w:color w:val="212121"/>
          <w:sz w:val="22"/>
          <w:szCs w:val="22"/>
          <w:lang w:val="en-US"/>
        </w:rPr>
        <w:t>The Art of Tone-on-Tone</w:t>
      </w:r>
      <w:r w:rsidRPr="00C24867">
        <w:rPr>
          <w:color w:val="212121"/>
          <w:sz w:val="22"/>
          <w:szCs w:val="22"/>
          <w:lang w:val="en-US"/>
        </w:rPr>
        <w:t xml:space="preserve">, and </w:t>
      </w:r>
      <w:r w:rsidRPr="00C24867">
        <w:rPr>
          <w:b/>
          <w:bCs/>
          <w:color w:val="212121"/>
          <w:sz w:val="22"/>
          <w:szCs w:val="22"/>
          <w:lang w:val="en-US"/>
        </w:rPr>
        <w:t>ORIANA Perspectives</w:t>
      </w:r>
      <w:r w:rsidRPr="00C24867">
        <w:rPr>
          <w:color w:val="212121"/>
          <w:sz w:val="22"/>
          <w:szCs w:val="22"/>
          <w:lang w:val="en-US"/>
        </w:rPr>
        <w:t>.</w:t>
      </w:r>
    </w:p>
    <w:p w14:paraId="5BF416E5" w14:textId="77777777" w:rsidR="00C01C68" w:rsidRPr="00C24867" w:rsidRDefault="00C01C68" w:rsidP="00B25EBF">
      <w:pPr>
        <w:jc w:val="both"/>
        <w:rPr>
          <w:color w:val="212121"/>
          <w:sz w:val="22"/>
          <w:szCs w:val="22"/>
          <w:lang w:val="en-US"/>
        </w:rPr>
      </w:pPr>
    </w:p>
    <w:p w14:paraId="3E1F4295" w14:textId="03974A58" w:rsidR="00C01C68" w:rsidRDefault="00C01C68" w:rsidP="00B25EBF">
      <w:pPr>
        <w:jc w:val="both"/>
        <w:rPr>
          <w:color w:val="212121"/>
          <w:sz w:val="22"/>
          <w:szCs w:val="22"/>
          <w:lang w:val="en-US"/>
        </w:rPr>
      </w:pPr>
      <w:r w:rsidRPr="00C24867">
        <w:rPr>
          <w:color w:val="212121"/>
          <w:sz w:val="22"/>
          <w:szCs w:val="22"/>
          <w:lang w:val="en-US"/>
        </w:rPr>
        <w:t>Wood surfaces, plants, elegant metal profiles, and carefully selected materials come together in perfect harmony, creating a unifying design language across all four bathroom and wellness areas – from shower solutions and bathtubs to bathroom furniture and complete wellness concepts including saunas and pools – delivering perfectly curated harmony for personal spaces of wellbeing</w:t>
      </w:r>
      <w:r w:rsidR="003B60C3">
        <w:rPr>
          <w:color w:val="212121"/>
          <w:sz w:val="22"/>
          <w:szCs w:val="22"/>
          <w:lang w:val="en-US"/>
        </w:rPr>
        <w:t>.</w:t>
      </w:r>
    </w:p>
    <w:p w14:paraId="4B558478" w14:textId="77777777" w:rsidR="00144915" w:rsidRDefault="00144915" w:rsidP="00B25EBF">
      <w:pPr>
        <w:jc w:val="both"/>
        <w:rPr>
          <w:color w:val="212121"/>
          <w:sz w:val="22"/>
          <w:szCs w:val="22"/>
          <w:lang w:val="en-US"/>
        </w:rPr>
      </w:pPr>
    </w:p>
    <w:bookmarkEnd w:id="2"/>
    <w:p w14:paraId="3BC92356" w14:textId="00BA8CC2" w:rsidR="00C765F5" w:rsidRPr="000F3CED" w:rsidRDefault="000F3CED" w:rsidP="00B25EBF">
      <w:pPr>
        <w:jc w:val="both"/>
        <w:rPr>
          <w:color w:val="212121"/>
          <w:sz w:val="22"/>
          <w:szCs w:val="22"/>
          <w:lang w:val="en-US"/>
        </w:rPr>
      </w:pPr>
      <w:r w:rsidRPr="000F3CED">
        <w:rPr>
          <w:color w:val="212121"/>
          <w:sz w:val="22"/>
          <w:szCs w:val="22"/>
          <w:lang w:val="en-US"/>
        </w:rPr>
        <w:t>Perfectly balanced harmony for personal retreats shapes the overall RONAL Bathrooms concept for 2026. The</w:t>
      </w:r>
      <w:r w:rsidR="006C7F29">
        <w:rPr>
          <w:color w:val="212121"/>
          <w:sz w:val="22"/>
          <w:szCs w:val="22"/>
          <w:lang w:val="en-US"/>
        </w:rPr>
        <w:t xml:space="preserve"> </w:t>
      </w:r>
      <w:r w:rsidR="006C7F29">
        <w:rPr>
          <w:b/>
          <w:bCs/>
          <w:color w:val="212121"/>
          <w:sz w:val="22"/>
          <w:szCs w:val="22"/>
          <w:lang w:val="en-US"/>
        </w:rPr>
        <w:t>RONAL Bathrooms house at the Salone del Mobile and the</w:t>
      </w:r>
      <w:r w:rsidRPr="000F3CED">
        <w:rPr>
          <w:color w:val="212121"/>
          <w:sz w:val="22"/>
          <w:szCs w:val="22"/>
          <w:lang w:val="en-US"/>
        </w:rPr>
        <w:t xml:space="preserve"> </w:t>
      </w:r>
      <w:r w:rsidR="006C7F29" w:rsidRPr="000F3CED">
        <w:rPr>
          <w:b/>
          <w:bCs/>
          <w:color w:val="212121"/>
          <w:sz w:val="22"/>
          <w:szCs w:val="22"/>
          <w:lang w:val="en-US"/>
        </w:rPr>
        <w:t>Concept House 2026</w:t>
      </w:r>
      <w:r w:rsidR="006C7F29">
        <w:rPr>
          <w:b/>
          <w:bCs/>
          <w:color w:val="212121"/>
          <w:sz w:val="22"/>
          <w:szCs w:val="22"/>
          <w:lang w:val="en-US"/>
        </w:rPr>
        <w:t xml:space="preserve"> </w:t>
      </w:r>
      <w:r w:rsidRPr="000F3CED">
        <w:rPr>
          <w:color w:val="212121"/>
          <w:sz w:val="22"/>
          <w:szCs w:val="22"/>
          <w:lang w:val="en-US"/>
        </w:rPr>
        <w:t>brings these ideas to life, presenting the latest RONAL Bathrooms innovations.</w:t>
      </w:r>
    </w:p>
    <w:p w14:paraId="74A69B22" w14:textId="77777777" w:rsidR="000F3CED" w:rsidRPr="000F3CED" w:rsidRDefault="000F3CED" w:rsidP="0051497B">
      <w:pPr>
        <w:jc w:val="both"/>
        <w:rPr>
          <w:b/>
          <w:bCs/>
          <w:sz w:val="28"/>
          <w:szCs w:val="28"/>
          <w:lang w:val="en-US"/>
        </w:rPr>
      </w:pPr>
    </w:p>
    <w:p w14:paraId="55B0C666" w14:textId="77777777" w:rsidR="00EE38CE" w:rsidRDefault="00EE38CE" w:rsidP="00910970">
      <w:pPr>
        <w:rPr>
          <w:b/>
          <w:bCs/>
          <w:lang w:val="en-US"/>
        </w:rPr>
      </w:pPr>
    </w:p>
    <w:p w14:paraId="27279EF3" w14:textId="77777777" w:rsidR="00EE38CE" w:rsidRDefault="00EE38CE" w:rsidP="00910970">
      <w:pPr>
        <w:rPr>
          <w:b/>
          <w:bCs/>
          <w:lang w:val="en-US"/>
        </w:rPr>
      </w:pPr>
    </w:p>
    <w:p w14:paraId="289FB74D" w14:textId="77777777" w:rsidR="00EE38CE" w:rsidRDefault="00EE38CE" w:rsidP="00910970">
      <w:pPr>
        <w:rPr>
          <w:b/>
          <w:bCs/>
          <w:lang w:val="en-US"/>
        </w:rPr>
      </w:pPr>
    </w:p>
    <w:p w14:paraId="67560499" w14:textId="77777777" w:rsidR="00EE38CE" w:rsidRDefault="00EE38CE" w:rsidP="00910970">
      <w:pPr>
        <w:rPr>
          <w:b/>
          <w:bCs/>
          <w:lang w:val="en-US"/>
        </w:rPr>
      </w:pPr>
    </w:p>
    <w:p w14:paraId="6A2E4159" w14:textId="77777777" w:rsidR="00EE38CE" w:rsidRDefault="00EE38CE" w:rsidP="00910970">
      <w:pPr>
        <w:rPr>
          <w:b/>
          <w:bCs/>
          <w:lang w:val="en-US"/>
        </w:rPr>
      </w:pPr>
    </w:p>
    <w:p w14:paraId="1D8093F9" w14:textId="77777777" w:rsidR="0034236C" w:rsidRDefault="0034236C" w:rsidP="00910970">
      <w:pPr>
        <w:rPr>
          <w:b/>
          <w:bCs/>
          <w:lang w:val="en-US"/>
        </w:rPr>
      </w:pPr>
    </w:p>
    <w:p w14:paraId="3A89F78D" w14:textId="314E2224" w:rsidR="00910970" w:rsidRDefault="00910970" w:rsidP="00910970">
      <w:pPr>
        <w:rPr>
          <w:b/>
          <w:bCs/>
          <w:lang w:val="en-US"/>
        </w:rPr>
      </w:pPr>
      <w:r w:rsidRPr="00922B0E">
        <w:rPr>
          <w:b/>
          <w:bCs/>
          <w:lang w:val="en-US"/>
        </w:rPr>
        <w:lastRenderedPageBreak/>
        <w:t xml:space="preserve">Image 01: </w:t>
      </w:r>
      <w:r w:rsidR="00144915">
        <w:rPr>
          <w:b/>
          <w:bCs/>
          <w:lang w:val="en-US"/>
        </w:rPr>
        <w:t>RONAL Bathrooms concept house 2026</w:t>
      </w:r>
    </w:p>
    <w:p w14:paraId="5719D5C5" w14:textId="3932DDC9" w:rsidR="00EE38CE" w:rsidRPr="0034236C" w:rsidRDefault="00EE38CE" w:rsidP="0034236C">
      <w:pPr>
        <w:rPr>
          <w:b/>
          <w:bCs/>
          <w:lang w:val="en-US"/>
        </w:rPr>
      </w:pPr>
      <w:r w:rsidRPr="00451C01">
        <w:rPr>
          <w:noProof/>
          <w:lang w:val="en-US"/>
        </w:rPr>
        <w:t xml:space="preserve"> </w:t>
      </w:r>
      <w:r w:rsidRPr="00EE38CE">
        <w:rPr>
          <w:sz w:val="18"/>
          <w:szCs w:val="18"/>
          <w:lang w:val="en-US"/>
        </w:rPr>
        <w:t>All bathroom and wellness elements are perfectly coordinated</w:t>
      </w:r>
      <w:r>
        <w:rPr>
          <w:sz w:val="18"/>
          <w:szCs w:val="18"/>
          <w:lang w:val="en-US"/>
        </w:rPr>
        <w:t xml:space="preserve"> in this RONAL Bathrooms house</w:t>
      </w:r>
      <w:r w:rsidRPr="00EE38CE">
        <w:rPr>
          <w:sz w:val="18"/>
          <w:szCs w:val="18"/>
          <w:lang w:val="en-US"/>
        </w:rPr>
        <w:t>: from the ORIANA and WALK-IN EASY 2.0 showers by RONAL to the BLOOM design bathtub, the CHILLOUT sauna and hammam combination, and the INFINITY pool by GLASS 1989, as well as the RIGO bathroom furniture collection by KAROL. Together, they create a holistic and harmonious spatial concept</w:t>
      </w:r>
      <w:r w:rsidR="00B25EBF">
        <w:rPr>
          <w:sz w:val="18"/>
          <w:szCs w:val="18"/>
          <w:lang w:val="en-US"/>
        </w:rPr>
        <w:t>.</w:t>
      </w:r>
    </w:p>
    <w:p w14:paraId="550CA305" w14:textId="0B91B569" w:rsidR="00910970" w:rsidRPr="0034236C" w:rsidRDefault="00910970" w:rsidP="00910970">
      <w:pPr>
        <w:jc w:val="both"/>
        <w:rPr>
          <w:b/>
          <w:bCs/>
          <w:lang w:val="en-US"/>
        </w:rPr>
      </w:pPr>
      <w:r w:rsidRPr="000F3CED">
        <w:rPr>
          <w:b/>
          <w:bCs/>
          <w:lang w:val="en-US"/>
        </w:rPr>
        <w:t xml:space="preserve">Image 02: </w:t>
      </w:r>
      <w:r w:rsidR="000F3CED">
        <w:rPr>
          <w:b/>
          <w:bCs/>
          <w:lang w:val="en-US"/>
        </w:rPr>
        <w:t>RONAL Bathrooms concept house 2026</w:t>
      </w:r>
      <w:r w:rsidR="00EE38CE">
        <w:rPr>
          <w:b/>
          <w:bCs/>
          <w:lang w:val="en-US"/>
        </w:rPr>
        <w:t xml:space="preserve"> </w:t>
      </w:r>
      <w:r w:rsidR="00451C01">
        <w:rPr>
          <w:b/>
          <w:bCs/>
          <w:lang w:val="en-US"/>
        </w:rPr>
        <w:t xml:space="preserve">at </w:t>
      </w:r>
      <w:r w:rsidR="00EE38CE">
        <w:rPr>
          <w:b/>
          <w:bCs/>
          <w:lang w:val="en-US"/>
        </w:rPr>
        <w:t>night</w:t>
      </w:r>
    </w:p>
    <w:p w14:paraId="60D6C736" w14:textId="486E49BA" w:rsidR="00910970" w:rsidRDefault="00910970" w:rsidP="00910970">
      <w:pPr>
        <w:jc w:val="both"/>
        <w:rPr>
          <w:b/>
          <w:bCs/>
          <w:lang w:val="en-US"/>
        </w:rPr>
      </w:pPr>
      <w:r w:rsidRPr="00922B0E">
        <w:rPr>
          <w:b/>
          <w:bCs/>
          <w:lang w:val="en-US"/>
        </w:rPr>
        <w:t>Image 0</w:t>
      </w:r>
      <w:r w:rsidR="000F3CED">
        <w:rPr>
          <w:b/>
          <w:bCs/>
          <w:lang w:val="en-US"/>
        </w:rPr>
        <w:t>3</w:t>
      </w:r>
      <w:r w:rsidRPr="00922B0E">
        <w:rPr>
          <w:b/>
          <w:bCs/>
          <w:lang w:val="en-US"/>
        </w:rPr>
        <w:t xml:space="preserve">: </w:t>
      </w:r>
      <w:r w:rsidR="000F3CED">
        <w:rPr>
          <w:b/>
          <w:bCs/>
          <w:lang w:val="en-US"/>
        </w:rPr>
        <w:t xml:space="preserve"> </w:t>
      </w:r>
      <w:r w:rsidR="000F3CED" w:rsidRPr="000F3CED">
        <w:rPr>
          <w:b/>
          <w:bCs/>
          <w:lang w:val="en-US"/>
        </w:rPr>
        <w:t>Salone del Mobile 2026 Contract Wellness</w:t>
      </w:r>
    </w:p>
    <w:p w14:paraId="458F572E" w14:textId="6FE939D5" w:rsidR="000F3CED" w:rsidRPr="0034236C" w:rsidRDefault="009E476D" w:rsidP="00910970">
      <w:pPr>
        <w:jc w:val="both"/>
        <w:rPr>
          <w:sz w:val="18"/>
          <w:szCs w:val="18"/>
          <w:lang w:val="en-US"/>
        </w:rPr>
      </w:pPr>
      <w:r w:rsidRPr="009E476D">
        <w:rPr>
          <w:sz w:val="18"/>
          <w:szCs w:val="18"/>
          <w:lang w:val="en-US"/>
        </w:rPr>
        <w:t>Salone del Mobile 2026: exclusive contract wellness concept from</w:t>
      </w:r>
      <w:r>
        <w:rPr>
          <w:sz w:val="18"/>
          <w:szCs w:val="18"/>
          <w:lang w:val="en-US"/>
        </w:rPr>
        <w:t xml:space="preserve"> RONAL Bathrooms with advances</w:t>
      </w:r>
      <w:r w:rsidRPr="009E476D">
        <w:rPr>
          <w:sz w:val="18"/>
          <w:szCs w:val="18"/>
          <w:lang w:val="en-US"/>
        </w:rPr>
        <w:t xml:space="preserve"> </w:t>
      </w:r>
      <w:r>
        <w:rPr>
          <w:sz w:val="18"/>
          <w:szCs w:val="18"/>
          <w:lang w:val="en-US"/>
        </w:rPr>
        <w:t>s</w:t>
      </w:r>
      <w:r w:rsidRPr="009E476D">
        <w:rPr>
          <w:sz w:val="18"/>
          <w:szCs w:val="18"/>
          <w:lang w:val="en-US"/>
        </w:rPr>
        <w:t xml:space="preserve">olutions for </w:t>
      </w:r>
      <w:r>
        <w:rPr>
          <w:sz w:val="18"/>
          <w:szCs w:val="18"/>
          <w:lang w:val="en-US"/>
        </w:rPr>
        <w:t>p</w:t>
      </w:r>
      <w:r w:rsidRPr="009E476D">
        <w:rPr>
          <w:sz w:val="18"/>
          <w:szCs w:val="18"/>
          <w:lang w:val="en-US"/>
        </w:rPr>
        <w:t xml:space="preserve">rofessional Spa </w:t>
      </w:r>
      <w:r>
        <w:rPr>
          <w:sz w:val="18"/>
          <w:szCs w:val="18"/>
          <w:lang w:val="en-US"/>
        </w:rPr>
        <w:t>e</w:t>
      </w:r>
      <w:r w:rsidRPr="009E476D">
        <w:rPr>
          <w:sz w:val="18"/>
          <w:szCs w:val="18"/>
          <w:lang w:val="en-US"/>
        </w:rPr>
        <w:t>nvironments</w:t>
      </w:r>
      <w:r>
        <w:rPr>
          <w:sz w:val="18"/>
          <w:szCs w:val="18"/>
          <w:lang w:val="en-US"/>
        </w:rPr>
        <w:t>.</w:t>
      </w:r>
    </w:p>
    <w:p w14:paraId="6276EC7B" w14:textId="172FA2E7" w:rsidR="000F3CED" w:rsidRDefault="000F3CED" w:rsidP="000F3CED">
      <w:pPr>
        <w:jc w:val="both"/>
        <w:rPr>
          <w:b/>
          <w:bCs/>
          <w:lang w:val="en-US"/>
        </w:rPr>
      </w:pPr>
      <w:r w:rsidRPr="000F3CED">
        <w:rPr>
          <w:b/>
          <w:bCs/>
          <w:lang w:val="en-US"/>
        </w:rPr>
        <w:t>Image 04:  Salone del Mobile 2026 Wellness at</w:t>
      </w:r>
      <w:r>
        <w:rPr>
          <w:b/>
          <w:bCs/>
          <w:lang w:val="en-US"/>
        </w:rPr>
        <w:t xml:space="preserve"> Home</w:t>
      </w:r>
    </w:p>
    <w:p w14:paraId="5AC31882" w14:textId="6F7331E5" w:rsidR="000F3CED" w:rsidRPr="0099568B" w:rsidRDefault="0099568B" w:rsidP="000F3CED">
      <w:pPr>
        <w:jc w:val="both"/>
        <w:rPr>
          <w:b/>
          <w:bCs/>
          <w:lang w:val="en-US"/>
        </w:rPr>
      </w:pPr>
      <w:r>
        <w:rPr>
          <w:color w:val="000000" w:themeColor="text1"/>
          <w:lang w:val="en-US"/>
        </w:rPr>
        <w:t xml:space="preserve">Salone del Mobile 2026: </w:t>
      </w:r>
      <w:r w:rsidRPr="0099568B">
        <w:rPr>
          <w:color w:val="000000" w:themeColor="text1"/>
          <w:lang w:val="en-US"/>
        </w:rPr>
        <w:t xml:space="preserve">Attractive </w:t>
      </w:r>
      <w:proofErr w:type="spellStart"/>
      <w:r w:rsidRPr="0099568B">
        <w:rPr>
          <w:color w:val="000000" w:themeColor="text1"/>
          <w:lang w:val="en-US"/>
        </w:rPr>
        <w:t>colours</w:t>
      </w:r>
      <w:proofErr w:type="spellEnd"/>
      <w:r w:rsidRPr="0099568B">
        <w:rPr>
          <w:color w:val="000000" w:themeColor="text1"/>
          <w:lang w:val="en-US"/>
        </w:rPr>
        <w:t>, wood surfaces, metal profiles, and other refined materials are harmoniously coordinated in this spacious bathroom, creating a cohesive connection across all elements of the ‘Wellness at Home’ concept by RONAL Bathrooms.</w:t>
      </w:r>
    </w:p>
    <w:p w14:paraId="3D0DC1FA" w14:textId="213EEEB4" w:rsidR="000F3CED" w:rsidRDefault="000F3CED" w:rsidP="000F3CED">
      <w:pPr>
        <w:jc w:val="both"/>
        <w:rPr>
          <w:b/>
          <w:bCs/>
          <w:lang w:val="en-US"/>
        </w:rPr>
      </w:pPr>
      <w:r>
        <w:rPr>
          <w:b/>
          <w:bCs/>
          <w:lang w:val="en-US"/>
        </w:rPr>
        <w:t xml:space="preserve">Image 05: </w:t>
      </w:r>
      <w:r w:rsidRPr="000F3CED">
        <w:rPr>
          <w:b/>
          <w:bCs/>
          <w:lang w:val="en-US"/>
        </w:rPr>
        <w:t xml:space="preserve">Salone del Mobile 2026 </w:t>
      </w:r>
      <w:r>
        <w:rPr>
          <w:b/>
          <w:bCs/>
          <w:lang w:val="en-US"/>
        </w:rPr>
        <w:t>The Art of Tone in Tone</w:t>
      </w:r>
    </w:p>
    <w:p w14:paraId="71FDA260" w14:textId="507D6F5A" w:rsidR="00BC2452" w:rsidRPr="001A7488" w:rsidRDefault="001A7488" w:rsidP="00BC2452">
      <w:pPr>
        <w:rPr>
          <w:color w:val="000000" w:themeColor="text1"/>
          <w:lang w:val="en-US"/>
        </w:rPr>
      </w:pPr>
      <w:r>
        <w:rPr>
          <w:color w:val="000000" w:themeColor="text1"/>
          <w:lang w:val="en-US"/>
        </w:rPr>
        <w:t xml:space="preserve">Salone del Mobile 2026: </w:t>
      </w:r>
      <w:r w:rsidR="00BC2452" w:rsidRPr="001A7488">
        <w:rPr>
          <w:color w:val="000000" w:themeColor="text1"/>
          <w:lang w:val="en-US"/>
        </w:rPr>
        <w:t>The art of Tone-on-Tone</w:t>
      </w:r>
      <w:r w:rsidRPr="001A7488">
        <w:rPr>
          <w:color w:val="000000" w:themeColor="text1"/>
          <w:lang w:val="en-US"/>
        </w:rPr>
        <w:t xml:space="preserve"> by RONAL Bathrooms.</w:t>
      </w:r>
      <w:r w:rsidR="00BC2452" w:rsidRPr="001A7488">
        <w:rPr>
          <w:color w:val="000000" w:themeColor="text1"/>
          <w:lang w:val="en-US"/>
        </w:rPr>
        <w:t xml:space="preserve"> When thoughtfully designed spaces become harmony</w:t>
      </w:r>
      <w:r w:rsidRPr="001A7488">
        <w:rPr>
          <w:color w:val="000000" w:themeColor="text1"/>
          <w:lang w:val="en-US"/>
        </w:rPr>
        <w:t>.</w:t>
      </w:r>
    </w:p>
    <w:p w14:paraId="4C2C6969" w14:textId="77777777" w:rsidR="00790001" w:rsidRPr="00451C01" w:rsidRDefault="00790001" w:rsidP="008E69F7">
      <w:pPr>
        <w:jc w:val="both"/>
        <w:rPr>
          <w:lang w:val="en-US"/>
        </w:rPr>
      </w:pPr>
    </w:p>
    <w:p w14:paraId="24C22358" w14:textId="77777777" w:rsidR="00451C01" w:rsidRPr="00451C01" w:rsidRDefault="00451C01" w:rsidP="008E69F7">
      <w:pPr>
        <w:jc w:val="both"/>
        <w:rPr>
          <w:lang w:val="en-US"/>
        </w:rPr>
      </w:pPr>
    </w:p>
    <w:p w14:paraId="4314D8CC" w14:textId="77777777" w:rsidR="00BC2452" w:rsidRPr="00EA2CFC" w:rsidRDefault="00BC2452" w:rsidP="00BC2452">
      <w:pPr>
        <w:jc w:val="both"/>
        <w:rPr>
          <w:rFonts w:ascii="Aptos" w:hAnsi="Aptos"/>
          <w:b/>
          <w:bCs/>
          <w:lang w:val="en-US"/>
        </w:rPr>
      </w:pPr>
      <w:r w:rsidRPr="00EA2CFC">
        <w:rPr>
          <w:rFonts w:ascii="Aptos" w:hAnsi="Aptos"/>
          <w:b/>
          <w:bCs/>
          <w:lang w:val="en-US"/>
        </w:rPr>
        <w:t xml:space="preserve">About RONAL Bathrooms </w:t>
      </w:r>
    </w:p>
    <w:p w14:paraId="11CDF52F" w14:textId="77777777" w:rsidR="00BC2452" w:rsidRDefault="00BC2452" w:rsidP="00BC2452">
      <w:pPr>
        <w:jc w:val="both"/>
        <w:rPr>
          <w:rFonts w:ascii="Aptos" w:hAnsi="Aptos"/>
          <w:lang w:val="en-US"/>
        </w:rPr>
      </w:pPr>
      <w:r w:rsidRPr="00EA2CFC">
        <w:rPr>
          <w:rFonts w:ascii="Aptos" w:hAnsi="Aptos"/>
          <w:lang w:val="en-US"/>
        </w:rPr>
        <w:t xml:space="preserve">RONAL Bathrooms with the brands RONAL, KUDOS, KAROL and GLASS 1989 and almost 500 employees </w:t>
      </w:r>
      <w:r>
        <w:rPr>
          <w:rFonts w:ascii="Aptos" w:hAnsi="Aptos"/>
          <w:lang w:val="en-US"/>
        </w:rPr>
        <w:t>is</w:t>
      </w:r>
      <w:r w:rsidRPr="00EA2CFC">
        <w:rPr>
          <w:rFonts w:ascii="Aptos" w:hAnsi="Aptos"/>
          <w:lang w:val="en-US"/>
        </w:rPr>
        <w:t xml:space="preserve"> the bathroom and wellness division of the Swiss RONAL GROUP headquartered in </w:t>
      </w:r>
      <w:proofErr w:type="spellStart"/>
      <w:r w:rsidRPr="00EA2CFC">
        <w:rPr>
          <w:rFonts w:ascii="Aptos" w:hAnsi="Aptos"/>
          <w:lang w:val="en-US"/>
        </w:rPr>
        <w:t>Härkingen</w:t>
      </w:r>
      <w:proofErr w:type="spellEnd"/>
      <w:r w:rsidRPr="00EA2CFC">
        <w:rPr>
          <w:rFonts w:ascii="Aptos" w:hAnsi="Aptos"/>
          <w:lang w:val="en-US"/>
        </w:rPr>
        <w:t>/</w:t>
      </w:r>
      <w:proofErr w:type="spellStart"/>
      <w:r w:rsidRPr="00EA2CFC">
        <w:rPr>
          <w:rFonts w:ascii="Aptos" w:hAnsi="Aptos"/>
          <w:lang w:val="en-US"/>
        </w:rPr>
        <w:t>Gunzgen</w:t>
      </w:r>
      <w:proofErr w:type="spellEnd"/>
      <w:r>
        <w:rPr>
          <w:rFonts w:ascii="Aptos" w:hAnsi="Aptos"/>
          <w:lang w:val="en-US"/>
        </w:rPr>
        <w:t xml:space="preserve">. </w:t>
      </w:r>
      <w:r w:rsidRPr="00EA2CFC">
        <w:rPr>
          <w:rFonts w:ascii="Aptos" w:hAnsi="Aptos"/>
          <w:lang w:val="en-US"/>
        </w:rPr>
        <w:t xml:space="preserve">The production sites are located in the Czech Republic, Italy and Romania, Great Britain and South Africa. </w:t>
      </w:r>
      <w:r w:rsidRPr="002C1CC1">
        <w:rPr>
          <w:rFonts w:ascii="Aptos" w:hAnsi="Aptos"/>
          <w:lang w:val="en-US"/>
        </w:rPr>
        <w:t>The sales companies are active in leading European markets and selected overseas territories: these include France, Germany, Italy, Poland, the Czech Republic, Switzerland, Romania, the UK and South Africa.</w:t>
      </w:r>
    </w:p>
    <w:p w14:paraId="2543D535" w14:textId="77777777" w:rsidR="00BC2452" w:rsidRPr="00EA2CFC" w:rsidRDefault="00BC2452" w:rsidP="00BC2452">
      <w:pPr>
        <w:jc w:val="both"/>
        <w:rPr>
          <w:rFonts w:ascii="Aptos" w:hAnsi="Aptos"/>
          <w:lang w:val="en-US"/>
        </w:rPr>
      </w:pPr>
    </w:p>
    <w:p w14:paraId="36571085" w14:textId="77777777" w:rsidR="00BC2452" w:rsidRPr="006E05DE" w:rsidRDefault="00BC2452" w:rsidP="00BC2452">
      <w:pPr>
        <w:jc w:val="both"/>
        <w:rPr>
          <w:rFonts w:ascii="Aptos" w:hAnsi="Aptos"/>
          <w:lang w:val="de-DE"/>
        </w:rPr>
      </w:pPr>
      <w:bookmarkStart w:id="3" w:name="_Hlk156577833"/>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452195FC" w14:textId="77777777" w:rsidR="00BC2452" w:rsidRPr="006E05DE" w:rsidRDefault="00BC2452" w:rsidP="00BC2452">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3483ABF4" w14:textId="77777777" w:rsidR="00BC2452" w:rsidRPr="006E05DE" w:rsidRDefault="00BC2452" w:rsidP="00BC2452">
      <w:pPr>
        <w:jc w:val="both"/>
        <w:rPr>
          <w:rFonts w:ascii="Aptos" w:hAnsi="Aptos"/>
          <w:lang w:val="de-DE"/>
        </w:rPr>
      </w:pPr>
      <w:r w:rsidRPr="006E05DE">
        <w:rPr>
          <w:rFonts w:ascii="Aptos" w:hAnsi="Aptos"/>
          <w:lang w:val="de-DE"/>
        </w:rPr>
        <w:t>CH-4617 Gunzgen</w:t>
      </w:r>
    </w:p>
    <w:p w14:paraId="3A688D74" w14:textId="77777777" w:rsidR="00BC2452" w:rsidRPr="0080648A" w:rsidRDefault="00BC2452" w:rsidP="00BC2452">
      <w:pPr>
        <w:jc w:val="both"/>
        <w:rPr>
          <w:rFonts w:ascii="Aptos" w:hAnsi="Aptos"/>
          <w:lang w:val="en-US"/>
        </w:rPr>
      </w:pPr>
      <w:r w:rsidRPr="0080648A">
        <w:rPr>
          <w:rFonts w:ascii="Aptos" w:hAnsi="Aptos"/>
          <w:lang w:val="en-US"/>
        </w:rPr>
        <w:t>+41 62 389 01 40</w:t>
      </w:r>
    </w:p>
    <w:p w14:paraId="33299FAC" w14:textId="68B98994" w:rsidR="00BC2452" w:rsidRPr="0034236C" w:rsidRDefault="00BC2452" w:rsidP="0034236C">
      <w:pPr>
        <w:jc w:val="both"/>
        <w:rPr>
          <w:rFonts w:ascii="Aptos" w:hAnsi="Aptos"/>
          <w:lang w:val="en-US"/>
        </w:rPr>
      </w:pPr>
      <w:hyperlink r:id="rId7" w:history="1">
        <w:r w:rsidRPr="0080648A">
          <w:rPr>
            <w:rStyle w:val="Hyperlink"/>
            <w:rFonts w:ascii="Aptos" w:hAnsi="Aptos"/>
            <w:lang w:val="en-US"/>
          </w:rPr>
          <w:t>www.ronalbathrooms.com</w:t>
        </w:r>
      </w:hyperlink>
      <w:bookmarkEnd w:id="3"/>
    </w:p>
    <w:p w14:paraId="5EDF69EA" w14:textId="77777777" w:rsidR="00BC2452" w:rsidRDefault="00BC2452" w:rsidP="00BC2452">
      <w:pPr>
        <w:rPr>
          <w:b/>
          <w:bCs/>
          <w:lang w:val="en-US"/>
        </w:rPr>
      </w:pPr>
    </w:p>
    <w:p w14:paraId="3BEF2D72" w14:textId="77777777" w:rsidR="00BC2452" w:rsidRPr="00D50704" w:rsidRDefault="00BC2452" w:rsidP="00BC2452">
      <w:pPr>
        <w:rPr>
          <w:b/>
          <w:bCs/>
          <w:lang w:val="en-US"/>
        </w:rPr>
      </w:pPr>
      <w:r w:rsidRPr="00D50704">
        <w:rPr>
          <w:b/>
          <w:bCs/>
          <w:lang w:val="en-US"/>
        </w:rPr>
        <w:t>About RONAL GROUP</w:t>
      </w:r>
    </w:p>
    <w:p w14:paraId="61AF366B" w14:textId="77777777" w:rsidR="00BC2452" w:rsidRDefault="00BC2452" w:rsidP="00BC2452">
      <w:pPr>
        <w:rPr>
          <w:lang w:val="en-US"/>
        </w:rPr>
      </w:pPr>
      <w:r w:rsidRPr="00D50704">
        <w:rPr>
          <w:lang w:val="en-US"/>
        </w:rPr>
        <w:t xml:space="preserve">The company, headquartered in </w:t>
      </w:r>
      <w:proofErr w:type="spellStart"/>
      <w:r w:rsidRPr="00D50704">
        <w:rPr>
          <w:lang w:val="en-US"/>
        </w:rPr>
        <w:t>Härkingen</w:t>
      </w:r>
      <w:proofErr w:type="spellEnd"/>
      <w:r w:rsidRPr="00D50704">
        <w:rPr>
          <w:lang w:val="en-US"/>
        </w:rPr>
        <w:t>, Switzerland, employs over 6,500 people worldwide in two different divisions. The RONAL Wheels division is one of the most important manufacturers of light alloy wheels for passenger cars and commercial vehicles. RONAL Bathrooms manufactures high-quality products for the bathroom and wellness sector. Production facilities of both divisions are located in twelve countries worldwide. Further information on the RONAL GROUP can be found at ronalgroup.com</w:t>
      </w:r>
    </w:p>
    <w:p w14:paraId="19C79611" w14:textId="77777777" w:rsidR="00BC2452" w:rsidRDefault="00BC2452" w:rsidP="00BC2452">
      <w:pPr>
        <w:rPr>
          <w:lang w:val="en-US"/>
        </w:rPr>
      </w:pPr>
    </w:p>
    <w:p w14:paraId="18D4D2EF" w14:textId="77777777" w:rsidR="00BC2452" w:rsidRDefault="00BC2452" w:rsidP="00BC2452">
      <w:pPr>
        <w:rPr>
          <w:lang w:val="en-US"/>
        </w:rPr>
      </w:pPr>
      <w:r w:rsidRPr="00D50704">
        <w:rPr>
          <w:lang w:val="en-US"/>
        </w:rPr>
        <w:t xml:space="preserve">RONAL GROUP </w:t>
      </w:r>
    </w:p>
    <w:p w14:paraId="37ACDC9D" w14:textId="77777777" w:rsidR="00BC2452" w:rsidRPr="00A80884" w:rsidRDefault="00BC2452" w:rsidP="00BC2452">
      <w:pPr>
        <w:rPr>
          <w:lang w:val="en-US"/>
        </w:rPr>
      </w:pPr>
      <w:proofErr w:type="spellStart"/>
      <w:r w:rsidRPr="00A80884">
        <w:rPr>
          <w:lang w:val="en-US"/>
        </w:rPr>
        <w:t>Lerchenbühl</w:t>
      </w:r>
      <w:proofErr w:type="spellEnd"/>
      <w:r w:rsidRPr="00A80884">
        <w:rPr>
          <w:lang w:val="en-US"/>
        </w:rPr>
        <w:t xml:space="preserve"> 3</w:t>
      </w:r>
    </w:p>
    <w:p w14:paraId="7D9838F1" w14:textId="77777777" w:rsidR="00BC2452" w:rsidRPr="00A80884" w:rsidRDefault="00BC2452" w:rsidP="00BC2452">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53CD6172" w14:textId="77777777" w:rsidR="00BC2452" w:rsidRPr="00A80884" w:rsidRDefault="00BC2452" w:rsidP="00BC2452">
      <w:pPr>
        <w:rPr>
          <w:lang w:val="en-US"/>
        </w:rPr>
      </w:pPr>
      <w:r w:rsidRPr="00A80884">
        <w:rPr>
          <w:lang w:val="en-US"/>
        </w:rPr>
        <w:t xml:space="preserve">+41 62 389 05 10 </w:t>
      </w:r>
    </w:p>
    <w:p w14:paraId="2E5FACBD" w14:textId="4762D00B" w:rsidR="00950F41" w:rsidRPr="0034236C" w:rsidRDefault="00BC2452" w:rsidP="00771856">
      <w:pPr>
        <w:rPr>
          <w:lang w:val="en-US"/>
        </w:rPr>
      </w:pPr>
      <w:hyperlink r:id="rId8" w:history="1">
        <w:r w:rsidRPr="006E05DE">
          <w:rPr>
            <w:rStyle w:val="Hyperlink"/>
            <w:lang w:val="en-US"/>
          </w:rPr>
          <w:t>www.ronalgroup.com</w:t>
        </w:r>
      </w:hyperlink>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6AF41" w14:textId="77777777" w:rsidR="00203141" w:rsidRDefault="00203141" w:rsidP="005F0C7C">
      <w:pPr>
        <w:spacing w:line="240" w:lineRule="auto"/>
      </w:pPr>
      <w:r>
        <w:separator/>
      </w:r>
    </w:p>
  </w:endnote>
  <w:endnote w:type="continuationSeparator" w:id="0">
    <w:p w14:paraId="79D56736" w14:textId="77777777" w:rsidR="00203141" w:rsidRDefault="00203141"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A271" w14:textId="77777777" w:rsidR="00203141" w:rsidRDefault="00203141" w:rsidP="005F0C7C">
      <w:pPr>
        <w:spacing w:line="240" w:lineRule="auto"/>
      </w:pPr>
      <w:r>
        <w:separator/>
      </w:r>
    </w:p>
  </w:footnote>
  <w:footnote w:type="continuationSeparator" w:id="0">
    <w:p w14:paraId="46E73C01" w14:textId="77777777" w:rsidR="00203141" w:rsidRDefault="00203141"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F45"/>
    <w:rsid w:val="000F34BE"/>
    <w:rsid w:val="000F34DB"/>
    <w:rsid w:val="000F3CED"/>
    <w:rsid w:val="000F726B"/>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A24AF"/>
    <w:rsid w:val="001A5F22"/>
    <w:rsid w:val="001A6795"/>
    <w:rsid w:val="001A7488"/>
    <w:rsid w:val="001C1D14"/>
    <w:rsid w:val="001C25FD"/>
    <w:rsid w:val="001C5A3D"/>
    <w:rsid w:val="001D0390"/>
    <w:rsid w:val="001D3883"/>
    <w:rsid w:val="001D498B"/>
    <w:rsid w:val="001E38D7"/>
    <w:rsid w:val="001E6637"/>
    <w:rsid w:val="001E7684"/>
    <w:rsid w:val="001F7A96"/>
    <w:rsid w:val="00203141"/>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2AD7"/>
    <w:rsid w:val="0033058D"/>
    <w:rsid w:val="00335C29"/>
    <w:rsid w:val="00336BEE"/>
    <w:rsid w:val="0034236C"/>
    <w:rsid w:val="00344747"/>
    <w:rsid w:val="0036170F"/>
    <w:rsid w:val="00375251"/>
    <w:rsid w:val="003768C9"/>
    <w:rsid w:val="003821EB"/>
    <w:rsid w:val="003937AB"/>
    <w:rsid w:val="00396BD2"/>
    <w:rsid w:val="003A0E7D"/>
    <w:rsid w:val="003A2C2D"/>
    <w:rsid w:val="003A302F"/>
    <w:rsid w:val="003B60C3"/>
    <w:rsid w:val="003C4560"/>
    <w:rsid w:val="003F3A14"/>
    <w:rsid w:val="003F4EA7"/>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61D95"/>
    <w:rsid w:val="005645D1"/>
    <w:rsid w:val="00577717"/>
    <w:rsid w:val="00577821"/>
    <w:rsid w:val="0059413C"/>
    <w:rsid w:val="00594CDB"/>
    <w:rsid w:val="005A0ECC"/>
    <w:rsid w:val="005A4398"/>
    <w:rsid w:val="005B01E9"/>
    <w:rsid w:val="005B2D03"/>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A7C21"/>
    <w:rsid w:val="006C0D58"/>
    <w:rsid w:val="006C2143"/>
    <w:rsid w:val="006C22C4"/>
    <w:rsid w:val="006C7F29"/>
    <w:rsid w:val="006D1288"/>
    <w:rsid w:val="006E05DE"/>
    <w:rsid w:val="006E23FC"/>
    <w:rsid w:val="006E2914"/>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0001"/>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871D6"/>
    <w:rsid w:val="0099568B"/>
    <w:rsid w:val="009A49D8"/>
    <w:rsid w:val="009D1CAD"/>
    <w:rsid w:val="009E1812"/>
    <w:rsid w:val="009E45D0"/>
    <w:rsid w:val="009E476D"/>
    <w:rsid w:val="009E5BDC"/>
    <w:rsid w:val="009E7026"/>
    <w:rsid w:val="009E7832"/>
    <w:rsid w:val="009E7EAB"/>
    <w:rsid w:val="009F0604"/>
    <w:rsid w:val="009F1EB9"/>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E7A"/>
    <w:rsid w:val="00AF75ED"/>
    <w:rsid w:val="00B06332"/>
    <w:rsid w:val="00B103CC"/>
    <w:rsid w:val="00B16380"/>
    <w:rsid w:val="00B21F56"/>
    <w:rsid w:val="00B25EBF"/>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2452"/>
    <w:rsid w:val="00BC3E35"/>
    <w:rsid w:val="00BC4CF5"/>
    <w:rsid w:val="00BD39C0"/>
    <w:rsid w:val="00BE260A"/>
    <w:rsid w:val="00BE3B98"/>
    <w:rsid w:val="00BE67E9"/>
    <w:rsid w:val="00BF1349"/>
    <w:rsid w:val="00BF20A0"/>
    <w:rsid w:val="00BF3486"/>
    <w:rsid w:val="00BF400C"/>
    <w:rsid w:val="00BF73B3"/>
    <w:rsid w:val="00C01C68"/>
    <w:rsid w:val="00C24867"/>
    <w:rsid w:val="00C301AF"/>
    <w:rsid w:val="00C427EA"/>
    <w:rsid w:val="00C520E4"/>
    <w:rsid w:val="00C54446"/>
    <w:rsid w:val="00C602BA"/>
    <w:rsid w:val="00C60DBA"/>
    <w:rsid w:val="00C70A57"/>
    <w:rsid w:val="00C765F5"/>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B6C"/>
    <w:rsid w:val="00E21F4A"/>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4DBC"/>
    <w:rsid w:val="00EB370E"/>
    <w:rsid w:val="00EB3987"/>
    <w:rsid w:val="00EB398C"/>
    <w:rsid w:val="00EC1050"/>
    <w:rsid w:val="00EC3784"/>
    <w:rsid w:val="00ED3248"/>
    <w:rsid w:val="00ED6341"/>
    <w:rsid w:val="00ED7047"/>
    <w:rsid w:val="00EE1F83"/>
    <w:rsid w:val="00EE38CE"/>
    <w:rsid w:val="00EE466A"/>
    <w:rsid w:val="00EF61F0"/>
    <w:rsid w:val="00EF6FE1"/>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paragraph" w:styleId="berschrift2">
    <w:name w:val="heading 2"/>
    <w:basedOn w:val="Standard"/>
    <w:next w:val="Standard"/>
    <w:link w:val="berschrift2Zchn"/>
    <w:uiPriority w:val="9"/>
    <w:semiHidden/>
    <w:unhideWhenUsed/>
    <w:qFormat/>
    <w:rsid w:val="009E476D"/>
    <w:pPr>
      <w:keepNext/>
      <w:keepLines/>
      <w:spacing w:before="40"/>
      <w:outlineLvl w:val="1"/>
    </w:pPr>
    <w:rPr>
      <w:rFonts w:asciiTheme="majorHAnsi" w:eastAsiaTheme="majorEastAsia" w:hAnsiTheme="majorHAnsi" w:cstheme="majorBidi"/>
      <w:color w:val="00233F"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 w:type="character" w:customStyle="1" w:styleId="berschrift2Zchn">
    <w:name w:val="Überschrift 2 Zchn"/>
    <w:basedOn w:val="Absatz-Standardschriftart"/>
    <w:link w:val="berschrift2"/>
    <w:uiPriority w:val="9"/>
    <w:semiHidden/>
    <w:rsid w:val="009E476D"/>
    <w:rPr>
      <w:rFonts w:asciiTheme="majorHAnsi" w:eastAsiaTheme="majorEastAsia" w:hAnsiTheme="majorHAnsi" w:cstheme="majorBidi"/>
      <w:color w:val="00233F" w:themeColor="accent1" w:themeShade="BF"/>
      <w:spacing w:val="2"/>
      <w:kern w:val="1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16271813">
      <w:bodyDiv w:val="1"/>
      <w:marLeft w:val="0"/>
      <w:marRight w:val="0"/>
      <w:marTop w:val="0"/>
      <w:marBottom w:val="0"/>
      <w:divBdr>
        <w:top w:val="none" w:sz="0" w:space="0" w:color="auto"/>
        <w:left w:val="none" w:sz="0" w:space="0" w:color="auto"/>
        <w:bottom w:val="none" w:sz="0" w:space="0" w:color="auto"/>
        <w:right w:val="none" w:sz="0" w:space="0" w:color="auto"/>
      </w:divBdr>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07831460">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3678</Characters>
  <Application>Microsoft Office Word</Application>
  <DocSecurity>0</DocSecurity>
  <Lines>30</Lines>
  <Paragraphs>8</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2026-04-16T18:57:00Z</dcterms:created>
  <dcterms:modified xsi:type="dcterms:W3CDTF">2026-04-16T18:57:00Z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